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Rule of Life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 our lifelong spiritual journey, we find these practices help us most on our path of following Jesus: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We pray</w:t>
      </w:r>
      <w:r w:rsidDel="00000000" w:rsidR="00000000" w:rsidRPr="00000000">
        <w:rPr>
          <w:rtl w:val="0"/>
        </w:rPr>
        <w:t xml:space="preserve"> by taking on a daily spiritual practice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We rest</w:t>
      </w:r>
      <w:r w:rsidDel="00000000" w:rsidR="00000000" w:rsidRPr="00000000">
        <w:rPr>
          <w:rtl w:val="0"/>
        </w:rPr>
        <w:t xml:space="preserve"> by taking time for weekly sabbath and yearly retreat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We share</w:t>
      </w:r>
      <w:r w:rsidDel="00000000" w:rsidR="00000000" w:rsidRPr="00000000">
        <w:rPr>
          <w:rtl w:val="0"/>
        </w:rPr>
        <w:t xml:space="preserve"> our stories and listen to the stories of others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We discern</w:t>
      </w:r>
      <w:r w:rsidDel="00000000" w:rsidR="00000000" w:rsidRPr="00000000">
        <w:rPr>
          <w:rtl w:val="0"/>
        </w:rPr>
        <w:t xml:space="preserve"> God’s call in our lives through reflection and sharing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We invite</w:t>
      </w:r>
      <w:r w:rsidDel="00000000" w:rsidR="00000000" w:rsidRPr="00000000">
        <w:rPr>
          <w:rtl w:val="0"/>
        </w:rPr>
        <w:t xml:space="preserve"> others who may benefit from this group as we have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We participate </w:t>
      </w:r>
      <w:r w:rsidDel="00000000" w:rsidR="00000000" w:rsidRPr="00000000">
        <w:rPr>
          <w:rtl w:val="0"/>
        </w:rPr>
        <w:t xml:space="preserve">in God’s mission of liberation and justice, seeking and serving Christ in all people 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This is our rule of life, the practices we have taken on as a community to deepen our connection to one another, to ourselves, and to God.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225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f1xYHOoxq8Xkg1kiGHpqF7+l4g==">AMUW2mXuAghmJpsXfLBfmaHlC6X/eOt++B0bQ79HDaipNAd0WNNjLUJMKS4nMDQZeIvFdGfLEe8bt5TW6GvFXuuMMOArgf9E9KlhDaR+Xz76x69hG7UO8gE=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2018-12-12T02:08:00Z</dcterms:created>
  <dc:creator>David Tremaine</dc:creator>
</cp:coreProperties>
</file>